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842" w:rsidRPr="001B12ED" w:rsidRDefault="00181842" w:rsidP="00181842">
      <w:pPr>
        <w:spacing w:line="480" w:lineRule="auto"/>
        <w:jc w:val="center"/>
        <w:rPr>
          <w:rFonts w:ascii="Arial" w:hAnsi="Arial" w:cs="Arial"/>
          <w:b/>
          <w:sz w:val="24"/>
          <w:szCs w:val="24"/>
          <w:lang w:val="es-ES_tradnl"/>
        </w:rPr>
      </w:pPr>
      <w:bookmarkStart w:id="0" w:name="_GoBack"/>
      <w:bookmarkEnd w:id="0"/>
      <w:r w:rsidRPr="001B12ED">
        <w:rPr>
          <w:rFonts w:ascii="Arial" w:hAnsi="Arial" w:cs="Arial"/>
          <w:b/>
          <w:sz w:val="24"/>
          <w:szCs w:val="24"/>
          <w:lang w:val="es-ES_tradnl"/>
        </w:rPr>
        <w:t>DECLARACIÓN JURADA</w:t>
      </w:r>
    </w:p>
    <w:p w:rsidR="00181842" w:rsidRPr="00005B88" w:rsidRDefault="00181842" w:rsidP="00181842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05B88">
        <w:rPr>
          <w:rFonts w:ascii="Arial" w:hAnsi="Arial" w:cs="Arial"/>
          <w:b/>
          <w:sz w:val="24"/>
          <w:szCs w:val="24"/>
          <w:lang w:val="es-ES_tradnl"/>
        </w:rPr>
        <w:t xml:space="preserve">Excepción para la importación de </w:t>
      </w:r>
      <w:r w:rsidR="005D7561">
        <w:rPr>
          <w:rFonts w:ascii="Arial" w:hAnsi="Arial" w:cs="Arial"/>
          <w:b/>
          <w:sz w:val="24"/>
          <w:szCs w:val="24"/>
          <w:lang w:val="es-ES_tradnl"/>
        </w:rPr>
        <w:t xml:space="preserve">los </w:t>
      </w:r>
      <w:r w:rsidRPr="00005B88">
        <w:rPr>
          <w:rFonts w:ascii="Arial" w:hAnsi="Arial" w:cs="Arial"/>
          <w:b/>
          <w:sz w:val="24"/>
          <w:szCs w:val="24"/>
          <w:lang w:val="es-ES_tradnl"/>
        </w:rPr>
        <w:t xml:space="preserve">vehículos </w:t>
      </w:r>
      <w:r w:rsidR="005D7561">
        <w:rPr>
          <w:rFonts w:ascii="Arial" w:hAnsi="Arial" w:cs="Arial"/>
          <w:b/>
          <w:sz w:val="24"/>
          <w:szCs w:val="24"/>
          <w:lang w:val="es-ES_tradnl"/>
        </w:rPr>
        <w:t>abarcados</w:t>
      </w:r>
      <w:r w:rsidRPr="00005B88">
        <w:rPr>
          <w:rFonts w:ascii="Arial" w:hAnsi="Arial" w:cs="Arial"/>
          <w:b/>
          <w:sz w:val="24"/>
          <w:szCs w:val="24"/>
          <w:lang w:val="es-ES_tradnl"/>
        </w:rPr>
        <w:t xml:space="preserve"> por </w:t>
      </w:r>
      <w:r w:rsidR="00193F32">
        <w:rPr>
          <w:rFonts w:ascii="Arial" w:hAnsi="Arial" w:cs="Arial"/>
          <w:b/>
          <w:sz w:val="24"/>
          <w:szCs w:val="24"/>
        </w:rPr>
        <w:t xml:space="preserve">la Resolución MIEM S/N del 17 de marzo de </w:t>
      </w:r>
      <w:r w:rsidRPr="00005B88">
        <w:rPr>
          <w:rFonts w:ascii="Arial" w:hAnsi="Arial" w:cs="Arial"/>
          <w:b/>
          <w:sz w:val="24"/>
          <w:szCs w:val="24"/>
        </w:rPr>
        <w:t>2023</w:t>
      </w:r>
      <w:r w:rsidR="005D7561">
        <w:rPr>
          <w:rFonts w:ascii="Arial" w:hAnsi="Arial" w:cs="Arial"/>
          <w:b/>
          <w:sz w:val="24"/>
          <w:szCs w:val="24"/>
        </w:rPr>
        <w:t>,</w:t>
      </w:r>
      <w:r w:rsidRPr="00005B88">
        <w:rPr>
          <w:rFonts w:ascii="Arial" w:hAnsi="Arial" w:cs="Arial"/>
          <w:b/>
          <w:sz w:val="24"/>
          <w:szCs w:val="24"/>
        </w:rPr>
        <w:t xml:space="preserve"> </w:t>
      </w:r>
      <w:r w:rsidRPr="00005B88">
        <w:rPr>
          <w:rFonts w:ascii="Arial" w:hAnsi="Arial" w:cs="Arial"/>
          <w:b/>
          <w:sz w:val="24"/>
          <w:szCs w:val="24"/>
          <w:lang w:val="es-ES_tradnl"/>
        </w:rPr>
        <w:t>que no hayan demostrado el cumplimiento de la evaluación de la conformidad de etiquetado de eficiencia energética</w:t>
      </w:r>
      <w:r w:rsidR="005D7561">
        <w:rPr>
          <w:rFonts w:ascii="Arial" w:hAnsi="Arial" w:cs="Arial"/>
          <w:b/>
          <w:sz w:val="24"/>
          <w:szCs w:val="24"/>
          <w:lang w:val="es-ES_tradnl"/>
        </w:rPr>
        <w:t xml:space="preserve">, pero </w:t>
      </w:r>
      <w:r>
        <w:rPr>
          <w:rFonts w:ascii="Arial" w:hAnsi="Arial" w:cs="Arial"/>
          <w:b/>
          <w:sz w:val="24"/>
          <w:szCs w:val="24"/>
          <w:lang w:val="es-ES_tradnl"/>
        </w:rPr>
        <w:t>qu</w:t>
      </w:r>
      <w:r w:rsidRPr="00005B88">
        <w:rPr>
          <w:rFonts w:ascii="Arial" w:hAnsi="Arial" w:cs="Arial"/>
          <w:b/>
          <w:sz w:val="24"/>
          <w:szCs w:val="24"/>
          <w:lang w:val="es-ES_tradnl"/>
        </w:rPr>
        <w:t>e</w:t>
      </w:r>
      <w:r w:rsidR="00F33EE5">
        <w:rPr>
          <w:rFonts w:ascii="Arial" w:hAnsi="Arial" w:cs="Arial"/>
          <w:b/>
          <w:sz w:val="24"/>
          <w:szCs w:val="24"/>
          <w:lang w:val="es-ES_tradnl"/>
        </w:rPr>
        <w:t xml:space="preserve"> no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sean destinados</w:t>
      </w:r>
      <w:r w:rsidR="005D7561">
        <w:rPr>
          <w:rFonts w:ascii="Arial" w:hAnsi="Arial" w:cs="Arial"/>
          <w:b/>
          <w:sz w:val="24"/>
          <w:szCs w:val="24"/>
          <w:lang w:val="es-ES_tradnl"/>
        </w:rPr>
        <w:t xml:space="preserve"> a su comercialización</w:t>
      </w:r>
      <w:r w:rsidRPr="00005B88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5D7561">
        <w:rPr>
          <w:rFonts w:ascii="Arial" w:hAnsi="Arial" w:cs="Arial"/>
          <w:b/>
          <w:sz w:val="24"/>
          <w:szCs w:val="24"/>
        </w:rPr>
        <w:t>en</w:t>
      </w:r>
      <w:r w:rsidRPr="00005B88">
        <w:rPr>
          <w:rFonts w:ascii="Arial" w:hAnsi="Arial" w:cs="Arial"/>
          <w:b/>
          <w:sz w:val="24"/>
          <w:szCs w:val="24"/>
        </w:rPr>
        <w:t xml:space="preserve"> territorio nacional</w:t>
      </w:r>
      <w:r w:rsidR="00836ED9">
        <w:rPr>
          <w:rFonts w:ascii="Arial" w:hAnsi="Arial" w:cs="Arial"/>
          <w:b/>
          <w:sz w:val="24"/>
          <w:szCs w:val="24"/>
        </w:rPr>
        <w:t>, según R</w:t>
      </w:r>
      <w:r w:rsidR="00193F32">
        <w:rPr>
          <w:rFonts w:ascii="Arial" w:hAnsi="Arial" w:cs="Arial"/>
          <w:b/>
          <w:sz w:val="24"/>
          <w:szCs w:val="24"/>
        </w:rPr>
        <w:t xml:space="preserve">esolución del MIEM S/N del 13 de febrero de </w:t>
      </w:r>
      <w:r w:rsidR="00836ED9">
        <w:rPr>
          <w:rFonts w:ascii="Arial" w:hAnsi="Arial" w:cs="Arial"/>
          <w:b/>
          <w:sz w:val="24"/>
          <w:szCs w:val="24"/>
        </w:rPr>
        <w:t>2026</w:t>
      </w:r>
      <w:r w:rsidRPr="00005B88">
        <w:rPr>
          <w:rFonts w:ascii="Arial" w:hAnsi="Arial" w:cs="Arial"/>
          <w:b/>
          <w:sz w:val="24"/>
          <w:szCs w:val="24"/>
        </w:rPr>
        <w:t xml:space="preserve"> </w:t>
      </w:r>
    </w:p>
    <w:p w:rsidR="00181842" w:rsidRPr="001B12ED" w:rsidRDefault="00181842" w:rsidP="00181842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181842" w:rsidRPr="001B12ED" w:rsidRDefault="00181842" w:rsidP="00181842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1B12ED">
        <w:rPr>
          <w:rFonts w:ascii="Arial" w:hAnsi="Arial" w:cs="Arial"/>
          <w:sz w:val="24"/>
          <w:szCs w:val="24"/>
        </w:rPr>
        <w:t>Montevideo, ____ de _____ de _______</w:t>
      </w:r>
    </w:p>
    <w:p w:rsidR="00181842" w:rsidRPr="001B12ED" w:rsidRDefault="00181842" w:rsidP="00181842">
      <w:p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227FFB" w:rsidRDefault="00181842" w:rsidP="00181842">
      <w:p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1B12ED">
        <w:rPr>
          <w:rFonts w:ascii="Arial" w:hAnsi="Arial" w:cs="Arial"/>
          <w:sz w:val="24"/>
          <w:szCs w:val="24"/>
          <w:lang w:val="es-ES_tradnl"/>
        </w:rPr>
        <w:t xml:space="preserve">En el marco de la normativa vigente, </w:t>
      </w:r>
      <w:r w:rsidR="00BD6DCC">
        <w:rPr>
          <w:rFonts w:ascii="Arial" w:hAnsi="Arial" w:cs="Arial"/>
          <w:sz w:val="24"/>
          <w:szCs w:val="24"/>
          <w:lang w:val="es-ES_tradnl"/>
        </w:rPr>
        <w:t>__________ (NOMBRE DE PERSONA JURÍDICA</w:t>
      </w:r>
      <w:r w:rsidRPr="001B12ED">
        <w:rPr>
          <w:rFonts w:ascii="Arial" w:hAnsi="Arial" w:cs="Arial"/>
          <w:sz w:val="24"/>
          <w:szCs w:val="24"/>
          <w:lang w:val="es-ES_tradnl"/>
        </w:rPr>
        <w:t>),</w:t>
      </w:r>
      <w:r w:rsidR="00BD6DCC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203A26">
        <w:rPr>
          <w:rFonts w:ascii="Arial" w:hAnsi="Arial" w:cs="Arial"/>
          <w:sz w:val="24"/>
          <w:szCs w:val="24"/>
          <w:lang w:val="es-ES_tradnl"/>
        </w:rPr>
        <w:t xml:space="preserve">RUT </w:t>
      </w:r>
      <w:r w:rsidR="00227FFB">
        <w:rPr>
          <w:rFonts w:ascii="Arial" w:hAnsi="Arial" w:cs="Arial"/>
          <w:sz w:val="24"/>
          <w:szCs w:val="24"/>
          <w:lang w:val="es-ES_tradnl"/>
        </w:rPr>
        <w:t>__________</w:t>
      </w:r>
      <w:r w:rsidRPr="001B12ED">
        <w:rPr>
          <w:rFonts w:ascii="Arial" w:hAnsi="Arial" w:cs="Arial"/>
          <w:sz w:val="24"/>
          <w:szCs w:val="24"/>
          <w:lang w:val="es-ES_tradnl"/>
        </w:rPr>
        <w:t>,</w:t>
      </w:r>
      <w:r w:rsidR="00534AC0">
        <w:rPr>
          <w:rFonts w:ascii="Arial" w:hAnsi="Arial" w:cs="Arial"/>
          <w:sz w:val="24"/>
          <w:szCs w:val="24"/>
          <w:lang w:val="es-ES_tradnl"/>
        </w:rPr>
        <w:t xml:space="preserve"> representada en este acto por</w:t>
      </w:r>
      <w:r w:rsidR="00203A26">
        <w:rPr>
          <w:rFonts w:ascii="Arial" w:hAnsi="Arial" w:cs="Arial"/>
          <w:sz w:val="24"/>
          <w:szCs w:val="24"/>
          <w:lang w:val="es-ES_tradnl"/>
        </w:rPr>
        <w:t xml:space="preserve"> __________ (representante legal de la empresa),</w:t>
      </w:r>
      <w:r w:rsidRPr="001B12ED">
        <w:rPr>
          <w:rFonts w:ascii="Arial" w:hAnsi="Arial" w:cs="Arial"/>
          <w:sz w:val="24"/>
          <w:szCs w:val="24"/>
          <w:lang w:val="es-ES_tradnl"/>
        </w:rPr>
        <w:t xml:space="preserve"> declara que </w:t>
      </w:r>
      <w:r>
        <w:rPr>
          <w:rFonts w:ascii="Arial" w:hAnsi="Arial" w:cs="Arial"/>
          <w:sz w:val="24"/>
          <w:szCs w:val="24"/>
          <w:lang w:val="es-ES_tradnl"/>
        </w:rPr>
        <w:t>los vehículos incluidos en el listado adjunto</w:t>
      </w:r>
      <w:r w:rsidRPr="001B12ED">
        <w:rPr>
          <w:rFonts w:ascii="Arial" w:hAnsi="Arial" w:cs="Arial"/>
          <w:sz w:val="24"/>
          <w:szCs w:val="24"/>
          <w:lang w:val="es-ES_tradnl"/>
        </w:rPr>
        <w:t xml:space="preserve">, importados mediante la factura N°_________ (N° DE FACTURA) ingresarán al </w:t>
      </w:r>
      <w:r w:rsidR="005D3D98">
        <w:rPr>
          <w:rFonts w:ascii="Arial" w:hAnsi="Arial" w:cs="Arial"/>
          <w:sz w:val="24"/>
          <w:szCs w:val="24"/>
          <w:lang w:val="es-ES_tradnl"/>
        </w:rPr>
        <w:t xml:space="preserve"> país </w:t>
      </w:r>
      <w:r w:rsidR="005D7561">
        <w:rPr>
          <w:rFonts w:ascii="Arial" w:hAnsi="Arial" w:cs="Arial"/>
          <w:sz w:val="24"/>
          <w:szCs w:val="24"/>
          <w:lang w:val="es-ES_tradnl"/>
        </w:rPr>
        <w:t xml:space="preserve">sin </w:t>
      </w:r>
      <w:r w:rsidR="00E24323">
        <w:rPr>
          <w:rFonts w:ascii="Arial" w:hAnsi="Arial" w:cs="Arial"/>
          <w:sz w:val="24"/>
          <w:szCs w:val="24"/>
          <w:lang w:val="es-ES_tradnl"/>
        </w:rPr>
        <w:t>f</w:t>
      </w:r>
      <w:r w:rsidR="00CD2982">
        <w:rPr>
          <w:rFonts w:ascii="Arial" w:hAnsi="Arial" w:cs="Arial"/>
          <w:sz w:val="24"/>
          <w:szCs w:val="24"/>
          <w:lang w:val="es-ES_tradnl"/>
        </w:rPr>
        <w:t xml:space="preserve">ines </w:t>
      </w:r>
      <w:r w:rsidR="005D3D98">
        <w:rPr>
          <w:rFonts w:ascii="Arial" w:hAnsi="Arial" w:cs="Arial"/>
          <w:sz w:val="24"/>
          <w:szCs w:val="24"/>
          <w:lang w:val="es-ES_tradnl"/>
        </w:rPr>
        <w:t xml:space="preserve">de comercialización en el territorio nacional, siendo exclusivamente para </w:t>
      </w:r>
      <w:r w:rsidR="00CD2982">
        <w:rPr>
          <w:rFonts w:ascii="Arial" w:hAnsi="Arial" w:cs="Arial"/>
          <w:sz w:val="24"/>
          <w:szCs w:val="24"/>
          <w:lang w:val="es-ES_tradnl"/>
        </w:rPr>
        <w:t xml:space="preserve">su </w:t>
      </w:r>
      <w:r w:rsidR="005D3D98">
        <w:rPr>
          <w:rFonts w:ascii="Arial" w:hAnsi="Arial" w:cs="Arial"/>
          <w:sz w:val="24"/>
          <w:szCs w:val="24"/>
          <w:lang w:val="es-ES_tradnl"/>
        </w:rPr>
        <w:t>uso propio</w:t>
      </w:r>
    </w:p>
    <w:p w:rsidR="00181842" w:rsidRDefault="00227FFB" w:rsidP="00181842">
      <w:p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Adicionalmente q</w:t>
      </w:r>
      <w:r w:rsidR="00CA2231">
        <w:rPr>
          <w:rFonts w:ascii="Arial" w:hAnsi="Arial" w:cs="Arial"/>
          <w:sz w:val="24"/>
          <w:szCs w:val="24"/>
          <w:lang w:val="es-ES_tradnl"/>
        </w:rPr>
        <w:t>uien suscribe declara que:</w:t>
      </w:r>
    </w:p>
    <w:p w:rsidR="00BD6DCC" w:rsidRPr="00227FFB" w:rsidRDefault="00227FFB" w:rsidP="00227FF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227FFB">
        <w:rPr>
          <w:rFonts w:ascii="Arial" w:hAnsi="Arial" w:cs="Arial"/>
          <w:sz w:val="24"/>
          <w:szCs w:val="24"/>
          <w:lang w:val="es-ES_tradnl"/>
        </w:rPr>
        <w:t>A</w:t>
      </w:r>
      <w:r>
        <w:rPr>
          <w:rFonts w:ascii="Arial" w:hAnsi="Arial" w:cs="Arial"/>
          <w:sz w:val="24"/>
          <w:szCs w:val="24"/>
          <w:lang w:val="es-ES_tradnl"/>
        </w:rPr>
        <w:t>dquirió los</w:t>
      </w:r>
      <w:r w:rsidR="00BD6DCC" w:rsidRPr="00227FFB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1035B7">
        <w:rPr>
          <w:rFonts w:ascii="Arial" w:hAnsi="Arial" w:cs="Arial"/>
          <w:sz w:val="24"/>
          <w:szCs w:val="24"/>
          <w:lang w:val="es-ES_tradnl"/>
        </w:rPr>
        <w:t>vehículos</w:t>
      </w:r>
      <w:r w:rsidR="00BD6DCC" w:rsidRPr="00227FFB">
        <w:rPr>
          <w:rFonts w:ascii="Arial" w:hAnsi="Arial" w:cs="Arial"/>
          <w:sz w:val="24"/>
          <w:szCs w:val="24"/>
          <w:lang w:val="es-ES_tradnl"/>
        </w:rPr>
        <w:t xml:space="preserve"> directamente en origen, sin intermediar con ninguna clase de representante</w:t>
      </w:r>
      <w:r w:rsidR="00F33EE5" w:rsidRPr="00227FFB">
        <w:rPr>
          <w:rFonts w:ascii="Arial" w:hAnsi="Arial" w:cs="Arial"/>
          <w:sz w:val="24"/>
          <w:szCs w:val="24"/>
          <w:lang w:val="es-ES_tradnl"/>
        </w:rPr>
        <w:t xml:space="preserve"> comercial</w:t>
      </w:r>
      <w:r w:rsidR="00BD6DCC" w:rsidRPr="00227FFB">
        <w:rPr>
          <w:rFonts w:ascii="Arial" w:hAnsi="Arial" w:cs="Arial"/>
          <w:sz w:val="24"/>
          <w:szCs w:val="24"/>
          <w:lang w:val="es-ES_tradnl"/>
        </w:rPr>
        <w:t xml:space="preserve"> est</w:t>
      </w:r>
      <w:r w:rsidR="001035B7">
        <w:rPr>
          <w:rFonts w:ascii="Arial" w:hAnsi="Arial" w:cs="Arial"/>
          <w:sz w:val="24"/>
          <w:szCs w:val="24"/>
          <w:lang w:val="es-ES_tradnl"/>
        </w:rPr>
        <w:t>ablecido en el mercado nacional</w:t>
      </w:r>
      <w:r w:rsidR="006847FE">
        <w:rPr>
          <w:rFonts w:ascii="Arial" w:hAnsi="Arial" w:cs="Arial"/>
          <w:sz w:val="24"/>
          <w:szCs w:val="24"/>
          <w:lang w:val="es-ES_tradnl"/>
        </w:rPr>
        <w:t xml:space="preserve"> de acuerdo a lo definido por la Resolución </w:t>
      </w:r>
      <w:r w:rsidR="00E24323">
        <w:rPr>
          <w:rFonts w:ascii="Arial" w:hAnsi="Arial" w:cs="Arial"/>
          <w:sz w:val="24"/>
          <w:szCs w:val="24"/>
          <w:lang w:val="es-ES_tradnl"/>
        </w:rPr>
        <w:t>MIEM S/N del 13 de febrero de 2026.</w:t>
      </w:r>
    </w:p>
    <w:p w:rsidR="005D7561" w:rsidRPr="00E24323" w:rsidRDefault="00F33EE5" w:rsidP="00227FF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227FFB">
        <w:rPr>
          <w:rFonts w:ascii="Arial" w:hAnsi="Arial" w:cs="Arial"/>
          <w:sz w:val="24"/>
          <w:szCs w:val="24"/>
          <w:lang w:val="es-ES_tradnl"/>
        </w:rPr>
        <w:t>S</w:t>
      </w:r>
      <w:r w:rsidR="005D7561" w:rsidRPr="00227FFB">
        <w:rPr>
          <w:rFonts w:ascii="Arial" w:hAnsi="Arial" w:cs="Arial"/>
          <w:sz w:val="24"/>
          <w:szCs w:val="24"/>
          <w:lang w:val="es-ES_tradnl"/>
        </w:rPr>
        <w:t>e co</w:t>
      </w:r>
      <w:r w:rsidR="00203A26">
        <w:rPr>
          <w:rFonts w:ascii="Arial" w:hAnsi="Arial" w:cs="Arial"/>
          <w:sz w:val="24"/>
          <w:szCs w:val="24"/>
          <w:lang w:val="es-ES_tradnl"/>
        </w:rPr>
        <w:t>mpromete a la no enajenación de</w:t>
      </w:r>
      <w:r w:rsidR="005D7561" w:rsidRPr="00227FFB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203A26">
        <w:rPr>
          <w:rFonts w:ascii="Arial" w:hAnsi="Arial" w:cs="Arial"/>
          <w:sz w:val="24"/>
          <w:szCs w:val="24"/>
          <w:lang w:val="es-ES_tradnl"/>
        </w:rPr>
        <w:t xml:space="preserve">los </w:t>
      </w:r>
      <w:r w:rsidR="005D7561" w:rsidRPr="00227FFB">
        <w:rPr>
          <w:rFonts w:ascii="Arial" w:hAnsi="Arial" w:cs="Arial"/>
          <w:sz w:val="24"/>
          <w:szCs w:val="24"/>
          <w:lang w:val="es-ES_tradnl"/>
        </w:rPr>
        <w:t>bien</w:t>
      </w:r>
      <w:r w:rsidR="00203A26">
        <w:rPr>
          <w:rFonts w:ascii="Arial" w:hAnsi="Arial" w:cs="Arial"/>
          <w:sz w:val="24"/>
          <w:szCs w:val="24"/>
          <w:lang w:val="es-ES_tradnl"/>
        </w:rPr>
        <w:t>es</w:t>
      </w:r>
      <w:r w:rsidR="005D7561" w:rsidRPr="00227FFB">
        <w:rPr>
          <w:rFonts w:ascii="Arial" w:hAnsi="Arial" w:cs="Arial"/>
          <w:sz w:val="24"/>
          <w:szCs w:val="24"/>
          <w:lang w:val="es-ES_tradnl"/>
        </w:rPr>
        <w:t xml:space="preserve">, en un plazo de </w:t>
      </w:r>
      <w:r w:rsidR="006847FE">
        <w:rPr>
          <w:rFonts w:ascii="Arial" w:hAnsi="Arial" w:cs="Arial"/>
          <w:sz w:val="24"/>
          <w:szCs w:val="24"/>
          <w:lang w:val="es-ES_tradnl"/>
        </w:rPr>
        <w:t>4</w:t>
      </w:r>
      <w:r w:rsidR="005D7561" w:rsidRPr="00227FFB">
        <w:rPr>
          <w:rFonts w:ascii="Arial" w:hAnsi="Arial" w:cs="Arial"/>
          <w:sz w:val="24"/>
          <w:szCs w:val="24"/>
          <w:lang w:val="es-ES_tradnl"/>
        </w:rPr>
        <w:t xml:space="preserve"> años</w:t>
      </w:r>
      <w:r w:rsidR="00BD6DCC" w:rsidRPr="00227FFB">
        <w:rPr>
          <w:rFonts w:ascii="Arial" w:hAnsi="Arial" w:cs="Arial"/>
          <w:sz w:val="24"/>
          <w:szCs w:val="24"/>
          <w:lang w:val="es-ES_tradnl"/>
        </w:rPr>
        <w:t>,</w:t>
      </w:r>
      <w:r w:rsidR="005D7561" w:rsidRPr="00E24323">
        <w:rPr>
          <w:rFonts w:ascii="Arial" w:hAnsi="Arial" w:cs="Arial"/>
          <w:sz w:val="24"/>
          <w:szCs w:val="24"/>
          <w:lang w:val="es-ES_tradnl"/>
        </w:rPr>
        <w:t xml:space="preserve"> a partir de la fecha de ingreso del </w:t>
      </w:r>
      <w:r w:rsidR="00227FFB" w:rsidRPr="00E24323">
        <w:rPr>
          <w:rFonts w:ascii="Arial" w:hAnsi="Arial" w:cs="Arial"/>
          <w:sz w:val="24"/>
          <w:szCs w:val="24"/>
          <w:lang w:val="es-ES_tradnl"/>
        </w:rPr>
        <w:t>vehículo al territorio nacional</w:t>
      </w:r>
      <w:r w:rsidR="00E24323" w:rsidRPr="00E24323">
        <w:rPr>
          <w:rFonts w:ascii="Arial" w:hAnsi="Arial" w:cs="Arial"/>
          <w:sz w:val="24"/>
          <w:szCs w:val="24"/>
          <w:lang w:val="es-ES_tradnl"/>
        </w:rPr>
        <w:t>.</w:t>
      </w:r>
    </w:p>
    <w:p w:rsidR="00227FFB" w:rsidRPr="00E24323" w:rsidRDefault="00CA2231" w:rsidP="00227FF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E24323">
        <w:rPr>
          <w:rFonts w:ascii="Arial" w:hAnsi="Arial" w:cs="Arial"/>
          <w:sz w:val="24"/>
          <w:szCs w:val="24"/>
          <w:lang w:val="es-ES_tradnl"/>
        </w:rPr>
        <w:t>E</w:t>
      </w:r>
      <w:r w:rsidR="005D7561" w:rsidRPr="00E24323">
        <w:rPr>
          <w:rFonts w:ascii="Arial" w:hAnsi="Arial" w:cs="Arial"/>
          <w:sz w:val="24"/>
          <w:szCs w:val="24"/>
          <w:lang w:val="es-ES_tradnl"/>
        </w:rPr>
        <w:t>nt</w:t>
      </w:r>
      <w:r w:rsidRPr="00E24323">
        <w:rPr>
          <w:rFonts w:ascii="Arial" w:hAnsi="Arial" w:cs="Arial"/>
          <w:sz w:val="24"/>
          <w:szCs w:val="24"/>
          <w:lang w:val="es-ES_tradnl"/>
        </w:rPr>
        <w:t>iende que el vehículo adquirido</w:t>
      </w:r>
      <w:r w:rsidR="005D7561" w:rsidRPr="00E24323">
        <w:rPr>
          <w:rFonts w:ascii="Arial" w:hAnsi="Arial" w:cs="Arial"/>
          <w:sz w:val="24"/>
          <w:szCs w:val="24"/>
          <w:lang w:val="es-ES_tradnl"/>
        </w:rPr>
        <w:t xml:space="preserve"> no cuenta con la </w:t>
      </w:r>
      <w:r w:rsidR="00BD6DCC" w:rsidRPr="00E24323">
        <w:rPr>
          <w:rFonts w:ascii="Arial" w:hAnsi="Arial" w:cs="Arial"/>
          <w:sz w:val="24"/>
          <w:szCs w:val="24"/>
          <w:lang w:val="es-ES_tradnl"/>
        </w:rPr>
        <w:t>evaluación de la conformidad de eficiencia energética que establece la reg</w:t>
      </w:r>
      <w:r w:rsidRPr="00E24323">
        <w:rPr>
          <w:rFonts w:ascii="Arial" w:hAnsi="Arial" w:cs="Arial"/>
          <w:sz w:val="24"/>
          <w:szCs w:val="24"/>
          <w:lang w:val="es-ES_tradnl"/>
        </w:rPr>
        <w:t>lamentación vigente, por lo q</w:t>
      </w:r>
      <w:r w:rsidR="00BD6DCC" w:rsidRPr="00E24323">
        <w:rPr>
          <w:rFonts w:ascii="Arial" w:hAnsi="Arial" w:cs="Arial"/>
          <w:sz w:val="24"/>
          <w:szCs w:val="24"/>
          <w:lang w:val="es-ES_tradnl"/>
        </w:rPr>
        <w:t xml:space="preserve">ue </w:t>
      </w:r>
      <w:r w:rsidR="00E24323" w:rsidRPr="00E24323">
        <w:rPr>
          <w:rFonts w:ascii="Arial" w:hAnsi="Arial" w:cs="Arial"/>
          <w:sz w:val="24"/>
          <w:szCs w:val="24"/>
          <w:lang w:val="es-ES_tradnl"/>
        </w:rPr>
        <w:t>no podrá ser beneficiario de ningún instrumento o programa desarrollado p</w:t>
      </w:r>
      <w:r w:rsidR="00836ED9">
        <w:rPr>
          <w:rFonts w:ascii="Arial" w:hAnsi="Arial" w:cs="Arial"/>
          <w:sz w:val="24"/>
          <w:szCs w:val="24"/>
          <w:lang w:val="es-ES_tradnl"/>
        </w:rPr>
        <w:t>or el Ministerio de Industria, E</w:t>
      </w:r>
      <w:r w:rsidR="00E24323" w:rsidRPr="00E24323">
        <w:rPr>
          <w:rFonts w:ascii="Arial" w:hAnsi="Arial" w:cs="Arial"/>
          <w:sz w:val="24"/>
          <w:szCs w:val="24"/>
          <w:lang w:val="es-ES_tradnl"/>
        </w:rPr>
        <w:t>nergía y M</w:t>
      </w:r>
      <w:r w:rsidR="00836ED9">
        <w:rPr>
          <w:rFonts w:ascii="Arial" w:hAnsi="Arial" w:cs="Arial"/>
          <w:sz w:val="24"/>
          <w:szCs w:val="24"/>
          <w:lang w:val="es-ES_tradnl"/>
        </w:rPr>
        <w:t>i</w:t>
      </w:r>
      <w:r w:rsidR="00E24323" w:rsidRPr="00E24323">
        <w:rPr>
          <w:rFonts w:ascii="Arial" w:hAnsi="Arial" w:cs="Arial"/>
          <w:sz w:val="24"/>
          <w:szCs w:val="24"/>
          <w:lang w:val="es-ES_tradnl"/>
        </w:rPr>
        <w:t>nería, cuyo fin sea e</w:t>
      </w:r>
      <w:r w:rsidR="00836ED9">
        <w:rPr>
          <w:rFonts w:ascii="Arial" w:hAnsi="Arial" w:cs="Arial"/>
          <w:sz w:val="24"/>
          <w:szCs w:val="24"/>
          <w:lang w:val="es-ES_tradnl"/>
        </w:rPr>
        <w:t>l</w:t>
      </w:r>
      <w:r w:rsidR="00E24323" w:rsidRPr="00E24323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836ED9">
        <w:rPr>
          <w:rFonts w:ascii="Arial" w:hAnsi="Arial" w:cs="Arial"/>
          <w:sz w:val="24"/>
          <w:szCs w:val="24"/>
          <w:lang w:val="es-ES_tradnl"/>
        </w:rPr>
        <w:t>cumplimiento de lo establecido en la Ley N</w:t>
      </w:r>
      <w:r w:rsidR="00E24323" w:rsidRPr="00E24323">
        <w:rPr>
          <w:rFonts w:ascii="Arial" w:hAnsi="Arial" w:cs="Arial"/>
          <w:sz w:val="24"/>
          <w:szCs w:val="24"/>
          <w:lang w:val="es-ES_tradnl"/>
        </w:rPr>
        <w:t xml:space="preserve">° 18.597, de 21 de setiembre de 2009, </w:t>
      </w:r>
      <w:r w:rsidR="00836ED9" w:rsidRPr="00E24323">
        <w:rPr>
          <w:rFonts w:ascii="Arial" w:hAnsi="Arial" w:cs="Arial"/>
          <w:sz w:val="24"/>
          <w:szCs w:val="24"/>
          <w:lang w:val="es-ES_tradnl"/>
        </w:rPr>
        <w:t>sobre</w:t>
      </w:r>
      <w:r w:rsidR="00E24323" w:rsidRPr="00E24323">
        <w:rPr>
          <w:rFonts w:ascii="Arial" w:hAnsi="Arial" w:cs="Arial"/>
          <w:sz w:val="24"/>
          <w:szCs w:val="24"/>
          <w:lang w:val="es-ES_tradnl"/>
        </w:rPr>
        <w:t xml:space="preserve"> uso eficiente de la energía.</w:t>
      </w:r>
      <w:r w:rsidR="006847FE" w:rsidRPr="00E24323">
        <w:rPr>
          <w:rFonts w:ascii="Arial" w:hAnsi="Arial" w:cs="Arial"/>
          <w:sz w:val="24"/>
          <w:szCs w:val="24"/>
          <w:lang w:val="es-ES_tradnl"/>
        </w:rPr>
        <w:t xml:space="preserve"> </w:t>
      </w:r>
    </w:p>
    <w:p w:rsidR="00E24323" w:rsidRDefault="00E24323" w:rsidP="00181842">
      <w:pPr>
        <w:spacing w:line="48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181842" w:rsidRPr="001B12ED" w:rsidRDefault="00181842" w:rsidP="00181842">
      <w:pPr>
        <w:spacing w:line="48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1B12ED">
        <w:rPr>
          <w:rFonts w:ascii="Arial" w:hAnsi="Arial" w:cs="Arial"/>
          <w:sz w:val="24"/>
          <w:szCs w:val="24"/>
          <w:lang w:val="es-ES_tradnl"/>
        </w:rPr>
        <w:t>Sin otro particular, saluda atentamente:</w:t>
      </w:r>
    </w:p>
    <w:p w:rsidR="00181842" w:rsidRPr="001B12ED" w:rsidRDefault="00181842" w:rsidP="00181842">
      <w:pPr>
        <w:spacing w:line="480" w:lineRule="auto"/>
        <w:rPr>
          <w:rFonts w:ascii="Arial" w:hAnsi="Arial" w:cs="Arial"/>
          <w:sz w:val="24"/>
          <w:szCs w:val="24"/>
          <w:lang w:val="es-ES_tradnl"/>
        </w:rPr>
      </w:pPr>
      <w:r w:rsidRPr="001B12ED">
        <w:rPr>
          <w:rFonts w:ascii="Arial" w:hAnsi="Arial" w:cs="Arial"/>
          <w:sz w:val="24"/>
          <w:szCs w:val="24"/>
          <w:lang w:val="es-ES_tradnl"/>
        </w:rPr>
        <w:t>Firma: __________________________</w:t>
      </w:r>
    </w:p>
    <w:p w:rsidR="00181842" w:rsidRPr="001B12ED" w:rsidRDefault="00181842" w:rsidP="00181842">
      <w:pPr>
        <w:spacing w:line="480" w:lineRule="auto"/>
        <w:rPr>
          <w:rFonts w:ascii="Arial" w:hAnsi="Arial" w:cs="Arial"/>
          <w:sz w:val="24"/>
          <w:szCs w:val="24"/>
          <w:lang w:val="es-ES_tradnl"/>
        </w:rPr>
      </w:pPr>
      <w:r w:rsidRPr="001B12ED">
        <w:rPr>
          <w:rFonts w:ascii="Arial" w:hAnsi="Arial" w:cs="Arial"/>
          <w:sz w:val="24"/>
          <w:szCs w:val="24"/>
          <w:lang w:val="es-ES_tradnl"/>
        </w:rPr>
        <w:t>Aclaración de firma: ____________________________________</w:t>
      </w:r>
    </w:p>
    <w:p w:rsidR="00181842" w:rsidRPr="001B12ED" w:rsidRDefault="0009223C" w:rsidP="00181842">
      <w:pPr>
        <w:rPr>
          <w:rFonts w:ascii="Arial" w:hAnsi="Arial" w:cs="Arial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240030</wp:posOffset>
                </wp:positionV>
                <wp:extent cx="5486400" cy="552450"/>
                <wp:effectExtent l="0" t="0" r="19050" b="19050"/>
                <wp:wrapNone/>
                <wp:docPr id="5" name="2 Cuadro de text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8640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81842" w:rsidRPr="00E55F05" w:rsidRDefault="00181842" w:rsidP="0018184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both"/>
                              <w:rPr>
                                <w:rFonts w:cs="Calibri"/>
                                <w:b/>
                                <w:bCs/>
                                <w:szCs w:val="24"/>
                              </w:rPr>
                            </w:pPr>
                            <w:r w:rsidRPr="00E55F05">
                              <w:rPr>
                                <w:rFonts w:cs="Calibri"/>
                                <w:b/>
                                <w:bCs/>
                                <w:szCs w:val="24"/>
                              </w:rPr>
                              <w:t>Quienes incurran en falsa Declaración Jurada serán pasibles de la aplicación de las sanciones penales establecidas en la legislación vigente (Artículo 239 del Código Penal).</w:t>
                            </w:r>
                          </w:p>
                          <w:p w:rsidR="00181842" w:rsidRDefault="00181842" w:rsidP="001818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2 Cuadro de texto" o:spid="_x0000_s1026" type="#_x0000_t202" style="position:absolute;margin-left:.45pt;margin-top:18.9pt;width:6in;height:4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" fillcolor="window" strokeweight=".5pt">
                <v:path arrowok="t"/>
                <v:textbox>
                  <w:txbxContent>
                    <w:p w:rsidR="00181842" w:rsidRPr="00E55F05" w:rsidRDefault="00181842" w:rsidP="0018184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both"/>
                        <w:rPr>
                          <w:rFonts w:cs="Calibri"/>
                          <w:b/>
                          <w:bCs/>
                          <w:szCs w:val="24"/>
                        </w:rPr>
                      </w:pPr>
                      <w:r w:rsidRPr="00E55F05">
                        <w:rPr>
                          <w:rFonts w:cs="Calibri"/>
                          <w:b/>
                          <w:bCs/>
                          <w:szCs w:val="24"/>
                        </w:rPr>
                        <w:t>Quienes incurran en falsa Declaración Jurada serán pasibles de la aplicación de las sanciones penales establecidas en la legislación vigente (Artículo 239 del Código Penal).</w:t>
                      </w:r>
                    </w:p>
                    <w:p w:rsidR="00181842" w:rsidRDefault="00181842" w:rsidP="00181842"/>
                  </w:txbxContent>
                </v:textbox>
              </v:shape>
            </w:pict>
          </mc:Fallback>
        </mc:AlternateContent>
      </w:r>
    </w:p>
    <w:p w:rsidR="00E32267" w:rsidRPr="00181842" w:rsidRDefault="00E32267" w:rsidP="00181842"/>
    <w:sectPr w:rsidR="00E32267" w:rsidRPr="00181842" w:rsidSect="001035B7">
      <w:headerReference w:type="default" r:id="rId8"/>
      <w:footerReference w:type="default" r:id="rId9"/>
      <w:pgSz w:w="11906" w:h="16838"/>
      <w:pgMar w:top="851" w:right="1274" w:bottom="141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FE1" w:rsidRDefault="00B52FE1">
      <w:pPr>
        <w:spacing w:after="0" w:line="240" w:lineRule="auto"/>
      </w:pPr>
      <w:r>
        <w:separator/>
      </w:r>
    </w:p>
  </w:endnote>
  <w:endnote w:type="continuationSeparator" w:id="0">
    <w:p w:rsidR="00B52FE1" w:rsidRDefault="00B52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267" w:rsidRDefault="00E32267" w:rsidP="00E32267">
    <w:pPr>
      <w:pStyle w:val="Piedepgina"/>
      <w:jc w:val="center"/>
    </w:pPr>
  </w:p>
  <w:p w:rsidR="00E32267" w:rsidRDefault="00E3226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FE1" w:rsidRDefault="00B52FE1">
      <w:pPr>
        <w:spacing w:after="0" w:line="240" w:lineRule="auto"/>
      </w:pPr>
      <w:r>
        <w:separator/>
      </w:r>
    </w:p>
  </w:footnote>
  <w:footnote w:type="continuationSeparator" w:id="0">
    <w:p w:rsidR="00B52FE1" w:rsidRDefault="00B52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267" w:rsidRDefault="00E32267" w:rsidP="00E32267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3728B9"/>
    <w:multiLevelType w:val="hybridMultilevel"/>
    <w:tmpl w:val="5768BB5C"/>
    <w:lvl w:ilvl="0" w:tplc="4B94D72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A3D"/>
    <w:rsid w:val="00031DB7"/>
    <w:rsid w:val="0009223C"/>
    <w:rsid w:val="001035B7"/>
    <w:rsid w:val="00181842"/>
    <w:rsid w:val="00193F32"/>
    <w:rsid w:val="00203A26"/>
    <w:rsid w:val="00227FFB"/>
    <w:rsid w:val="003D6B3E"/>
    <w:rsid w:val="00441F79"/>
    <w:rsid w:val="004D51FE"/>
    <w:rsid w:val="00534AC0"/>
    <w:rsid w:val="0054753E"/>
    <w:rsid w:val="005A0647"/>
    <w:rsid w:val="005D3D98"/>
    <w:rsid w:val="005D7561"/>
    <w:rsid w:val="00672BC6"/>
    <w:rsid w:val="006847FE"/>
    <w:rsid w:val="00823475"/>
    <w:rsid w:val="00836ED9"/>
    <w:rsid w:val="008466D1"/>
    <w:rsid w:val="00B1757B"/>
    <w:rsid w:val="00B52FE1"/>
    <w:rsid w:val="00B90A3D"/>
    <w:rsid w:val="00BD6DCC"/>
    <w:rsid w:val="00CA2231"/>
    <w:rsid w:val="00CD2982"/>
    <w:rsid w:val="00E24323"/>
    <w:rsid w:val="00E31164"/>
    <w:rsid w:val="00E32267"/>
    <w:rsid w:val="00E55F05"/>
    <w:rsid w:val="00F33EE5"/>
    <w:rsid w:val="00FB77FA"/>
    <w:rsid w:val="00FE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1A75630-1B1A-4082-8AF4-3751BE15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842"/>
    <w:pPr>
      <w:spacing w:after="60" w:line="288" w:lineRule="auto"/>
    </w:pPr>
    <w:rPr>
      <w:sz w:val="22"/>
      <w:szCs w:val="22"/>
      <w:lang w:val="es-UY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81842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link w:val="Piedepgina"/>
    <w:uiPriority w:val="99"/>
    <w:rsid w:val="00181842"/>
    <w:rPr>
      <w:lang w:val="es-ES"/>
    </w:rPr>
  </w:style>
  <w:style w:type="character" w:styleId="Refdecomentario">
    <w:name w:val="annotation reference"/>
    <w:uiPriority w:val="99"/>
    <w:semiHidden/>
    <w:unhideWhenUsed/>
    <w:rsid w:val="00CA223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A223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A2231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A223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A2231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2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A2231"/>
    <w:rPr>
      <w:rFonts w:ascii="Segoe UI" w:eastAsia="Calibr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27F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3BBD8-8FDF-47F2-883C-ADB05D07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Wainberg</dc:creator>
  <cp:keywords/>
  <dc:description/>
  <cp:lastModifiedBy>Fernando Bagalciague</cp:lastModifiedBy>
  <cp:revision>2</cp:revision>
  <dcterms:created xsi:type="dcterms:W3CDTF">2026-03-12T15:26:00Z</dcterms:created>
  <dcterms:modified xsi:type="dcterms:W3CDTF">2026-03-12T15:26:00Z</dcterms:modified>
</cp:coreProperties>
</file>